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  <w:r w:rsidRPr="00C126BE">
        <w:rPr>
          <w:b w:val="0"/>
          <w:sz w:val="28"/>
          <w:szCs w:val="28"/>
        </w:rPr>
        <w:t xml:space="preserve">                                                                          Дело № 05-</w:t>
      </w:r>
      <w:r w:rsidR="008B6876">
        <w:rPr>
          <w:b w:val="0"/>
          <w:sz w:val="28"/>
          <w:szCs w:val="28"/>
        </w:rPr>
        <w:t>71</w:t>
      </w:r>
      <w:r w:rsidRPr="00C126BE">
        <w:rPr>
          <w:b w:val="0"/>
          <w:sz w:val="28"/>
          <w:szCs w:val="28"/>
        </w:rPr>
        <w:t>/2001/202</w:t>
      </w:r>
      <w:r w:rsidR="008B6876">
        <w:rPr>
          <w:b w:val="0"/>
          <w:sz w:val="28"/>
          <w:szCs w:val="28"/>
        </w:rPr>
        <w:t>6</w:t>
      </w:r>
    </w:p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</w:p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  <w:r w:rsidRPr="00C126BE">
        <w:rPr>
          <w:b w:val="0"/>
          <w:sz w:val="28"/>
          <w:szCs w:val="28"/>
        </w:rPr>
        <w:t xml:space="preserve">ПОСТАНОВЛЕНИЕ </w:t>
      </w:r>
    </w:p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bCs w:val="0"/>
          <w:sz w:val="28"/>
          <w:szCs w:val="28"/>
        </w:rPr>
      </w:pPr>
      <w:r w:rsidRPr="00C126BE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541B45" w:rsidRPr="00C126BE" w:rsidP="00541B45">
      <w:pPr>
        <w:pStyle w:val="BodyTextIndent"/>
        <w:tabs>
          <w:tab w:val="left" w:pos="426"/>
        </w:tabs>
        <w:ind w:left="-567" w:right="-2"/>
        <w:rPr>
          <w:sz w:val="28"/>
          <w:szCs w:val="28"/>
        </w:rPr>
      </w:pPr>
      <w:r w:rsidRPr="00C126BE">
        <w:rPr>
          <w:sz w:val="28"/>
          <w:szCs w:val="28"/>
        </w:rPr>
        <w:t xml:space="preserve">        </w:t>
      </w:r>
      <w:r w:rsidR="00D21A47">
        <w:rPr>
          <w:sz w:val="28"/>
          <w:szCs w:val="28"/>
        </w:rPr>
        <w:t xml:space="preserve">    </w:t>
      </w:r>
      <w:r w:rsidRPr="00C126BE">
        <w:rPr>
          <w:sz w:val="28"/>
          <w:szCs w:val="28"/>
        </w:rPr>
        <w:t xml:space="preserve">   </w:t>
      </w:r>
      <w:r w:rsidR="008B6876">
        <w:rPr>
          <w:sz w:val="28"/>
          <w:szCs w:val="28"/>
        </w:rPr>
        <w:t>16</w:t>
      </w:r>
      <w:r w:rsidRPr="00C126BE">
        <w:rPr>
          <w:sz w:val="28"/>
          <w:szCs w:val="28"/>
        </w:rPr>
        <w:t xml:space="preserve"> </w:t>
      </w:r>
      <w:r w:rsidR="008B6876">
        <w:rPr>
          <w:sz w:val="28"/>
          <w:szCs w:val="28"/>
        </w:rPr>
        <w:t>января</w:t>
      </w:r>
      <w:r w:rsidRPr="00C126BE">
        <w:rPr>
          <w:sz w:val="28"/>
          <w:szCs w:val="28"/>
        </w:rPr>
        <w:t xml:space="preserve"> 202</w:t>
      </w:r>
      <w:r w:rsidR="008B6876">
        <w:rPr>
          <w:sz w:val="28"/>
          <w:szCs w:val="28"/>
        </w:rPr>
        <w:t>6</w:t>
      </w:r>
      <w:r w:rsidRPr="00C126BE">
        <w:rPr>
          <w:sz w:val="28"/>
          <w:szCs w:val="28"/>
        </w:rPr>
        <w:t xml:space="preserve"> года</w:t>
      </w:r>
      <w:r w:rsidRPr="00C126BE">
        <w:rPr>
          <w:sz w:val="28"/>
          <w:szCs w:val="28"/>
        </w:rPr>
        <w:tab/>
        <w:t xml:space="preserve">     </w:t>
      </w:r>
      <w:r w:rsidRPr="00C126BE">
        <w:rPr>
          <w:sz w:val="28"/>
          <w:szCs w:val="28"/>
        </w:rPr>
        <w:tab/>
        <w:t xml:space="preserve">                                      город Нефтеюганск</w:t>
      </w:r>
    </w:p>
    <w:p w:rsidR="00541B45" w:rsidRPr="00C126BE" w:rsidP="00541B45">
      <w:pPr>
        <w:pStyle w:val="BodyTextIndent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    Мировой судья судебного участка № 1 Нефтеюганского судебного района Ханты-Мансийского автономного округа-Югры Бушкова Е.З (628305, ХМАО-Югра, г. Нефтеюганск, Сургутская ул., дом 10), рассмотрев материалы дела об административном правонарушении в отноше</w:t>
      </w:r>
      <w:r w:rsidRPr="00C126BE">
        <w:rPr>
          <w:sz w:val="28"/>
          <w:szCs w:val="28"/>
        </w:rPr>
        <w:t>нии:</w:t>
      </w:r>
    </w:p>
    <w:p w:rsidR="00541B45" w:rsidRPr="00C126BE" w:rsidP="00541B45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C126BE">
        <w:rPr>
          <w:sz w:val="28"/>
          <w:szCs w:val="28"/>
        </w:rPr>
        <w:t>Вальшин</w:t>
      </w:r>
      <w:r w:rsidRPr="00C126BE">
        <w:rPr>
          <w:sz w:val="28"/>
          <w:szCs w:val="28"/>
        </w:rPr>
        <w:t xml:space="preserve"> Л</w:t>
      </w:r>
      <w:r w:rsidR="00D21A47">
        <w:rPr>
          <w:sz w:val="28"/>
          <w:szCs w:val="28"/>
        </w:rPr>
        <w:t>.</w:t>
      </w:r>
      <w:r w:rsidRPr="00C126BE">
        <w:rPr>
          <w:sz w:val="28"/>
          <w:szCs w:val="28"/>
        </w:rPr>
        <w:t>Х</w:t>
      </w:r>
      <w:r w:rsidR="00D21A47">
        <w:rPr>
          <w:sz w:val="28"/>
          <w:szCs w:val="28"/>
        </w:rPr>
        <w:t>.</w:t>
      </w:r>
      <w:r w:rsidRPr="00C126BE">
        <w:rPr>
          <w:sz w:val="28"/>
          <w:szCs w:val="28"/>
        </w:rPr>
        <w:t xml:space="preserve">, </w:t>
      </w:r>
      <w:r w:rsidR="00D21A47">
        <w:rPr>
          <w:sz w:val="28"/>
          <w:szCs w:val="28"/>
        </w:rPr>
        <w:t>*</w:t>
      </w:r>
      <w:r w:rsidRPr="00C126BE">
        <w:rPr>
          <w:sz w:val="28"/>
          <w:szCs w:val="28"/>
        </w:rPr>
        <w:t xml:space="preserve"> года рождения</w:t>
      </w:r>
      <w:r w:rsidRPr="00C126BE">
        <w:rPr>
          <w:bCs/>
          <w:sz w:val="28"/>
          <w:szCs w:val="28"/>
        </w:rPr>
        <w:t>, место рождения:</w:t>
      </w:r>
      <w:r w:rsidR="00D21A47">
        <w:rPr>
          <w:sz w:val="28"/>
          <w:szCs w:val="28"/>
        </w:rPr>
        <w:t xml:space="preserve"> *</w:t>
      </w:r>
      <w:r w:rsidRPr="00C126BE">
        <w:rPr>
          <w:bCs/>
          <w:sz w:val="28"/>
          <w:szCs w:val="28"/>
        </w:rPr>
        <w:t xml:space="preserve">, работающего в </w:t>
      </w:r>
      <w:r w:rsidR="00D21A47">
        <w:rPr>
          <w:bCs/>
          <w:sz w:val="28"/>
          <w:szCs w:val="28"/>
        </w:rPr>
        <w:t>*</w:t>
      </w:r>
      <w:r w:rsidRPr="00C126BE">
        <w:rPr>
          <w:bCs/>
          <w:sz w:val="28"/>
          <w:szCs w:val="28"/>
        </w:rPr>
        <w:t>, зарегистрированного и проживающего по адресу:</w:t>
      </w:r>
      <w:r w:rsidR="00D21A47">
        <w:rPr>
          <w:sz w:val="28"/>
          <w:szCs w:val="28"/>
        </w:rPr>
        <w:t xml:space="preserve"> *</w:t>
      </w:r>
      <w:r w:rsidRPr="00C126BE">
        <w:rPr>
          <w:bCs/>
          <w:sz w:val="28"/>
          <w:szCs w:val="28"/>
        </w:rPr>
        <w:t>, идентификатор:</w:t>
      </w:r>
      <w:r w:rsidR="00D21A47">
        <w:rPr>
          <w:bCs/>
          <w:sz w:val="28"/>
          <w:szCs w:val="28"/>
        </w:rPr>
        <w:t xml:space="preserve"> *,</w:t>
      </w:r>
      <w:r w:rsidRPr="00C126BE">
        <w:rPr>
          <w:sz w:val="28"/>
          <w:szCs w:val="28"/>
        </w:rPr>
        <w:t xml:space="preserve"> </w:t>
      </w:r>
    </w:p>
    <w:p w:rsidR="00541B45" w:rsidRPr="00C126BE" w:rsidP="00541B45">
      <w:pPr>
        <w:pStyle w:val="BodyTextIndent"/>
        <w:tabs>
          <w:tab w:val="left" w:pos="426"/>
        </w:tabs>
        <w:ind w:left="0" w:firstLine="567"/>
        <w:jc w:val="center"/>
        <w:rPr>
          <w:sz w:val="28"/>
          <w:szCs w:val="28"/>
        </w:rPr>
      </w:pPr>
      <w:r w:rsidRPr="00C126BE">
        <w:rPr>
          <w:sz w:val="28"/>
          <w:szCs w:val="28"/>
        </w:rPr>
        <w:t>УСТАНОВИЛ:</w:t>
      </w:r>
    </w:p>
    <w:p w:rsidR="00541B45" w:rsidRPr="00C126BE" w:rsidP="00541B45">
      <w:pPr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Вальшин Л.Х., </w:t>
      </w:r>
      <w:r>
        <w:rPr>
          <w:sz w:val="28"/>
          <w:szCs w:val="28"/>
        </w:rPr>
        <w:t>0</w:t>
      </w:r>
      <w:r w:rsidR="008B6876">
        <w:rPr>
          <w:sz w:val="28"/>
          <w:szCs w:val="28"/>
        </w:rPr>
        <w:t>2</w:t>
      </w:r>
      <w:r w:rsidRPr="00C126BE">
        <w:rPr>
          <w:sz w:val="28"/>
          <w:szCs w:val="28"/>
        </w:rPr>
        <w:t>.</w:t>
      </w:r>
      <w:r w:rsidR="008B6876">
        <w:rPr>
          <w:sz w:val="28"/>
          <w:szCs w:val="28"/>
        </w:rPr>
        <w:t>12</w:t>
      </w:r>
      <w:r w:rsidRPr="00C126BE">
        <w:rPr>
          <w:sz w:val="28"/>
          <w:szCs w:val="28"/>
        </w:rPr>
        <w:t xml:space="preserve">.2025 года в 00:01 </w:t>
      </w:r>
      <w:r w:rsidRPr="00C126BE">
        <w:rPr>
          <w:sz w:val="28"/>
          <w:szCs w:val="28"/>
        </w:rPr>
        <w:t>час.,</w:t>
      </w:r>
      <w:r w:rsidRPr="00C126BE">
        <w:rPr>
          <w:sz w:val="28"/>
          <w:szCs w:val="28"/>
        </w:rPr>
        <w:t xml:space="preserve">  по адресу</w:t>
      </w:r>
      <w:r w:rsidR="00D21A47">
        <w:rPr>
          <w:sz w:val="28"/>
          <w:szCs w:val="28"/>
        </w:rPr>
        <w:t xml:space="preserve"> *</w:t>
      </w:r>
      <w:r w:rsidRPr="00C126BE">
        <w:rPr>
          <w:bCs/>
          <w:sz w:val="28"/>
          <w:szCs w:val="28"/>
        </w:rPr>
        <w:t xml:space="preserve">, </w:t>
      </w:r>
      <w:r w:rsidRPr="00C126BE">
        <w:rPr>
          <w:sz w:val="28"/>
          <w:szCs w:val="28"/>
        </w:rPr>
        <w:t>в установленный Законом 60-днев</w:t>
      </w:r>
      <w:r w:rsidRPr="00C126BE">
        <w:rPr>
          <w:sz w:val="28"/>
          <w:szCs w:val="28"/>
        </w:rPr>
        <w:t>ный срок со дня вступления постановления в законную силу, не уплатил штраф в размере 5</w:t>
      </w:r>
      <w:r w:rsidR="008B6876">
        <w:rPr>
          <w:sz w:val="28"/>
          <w:szCs w:val="28"/>
        </w:rPr>
        <w:t>4</w:t>
      </w:r>
      <w:r w:rsidRPr="00C126BE">
        <w:rPr>
          <w:sz w:val="28"/>
          <w:szCs w:val="28"/>
        </w:rPr>
        <w:t>0 руб., назначенный постановлением  заместителя начальника полиции по ООП ОМВД РФ по г.Нефтеюганску   86№3</w:t>
      </w:r>
      <w:r w:rsidR="008B6876">
        <w:rPr>
          <w:sz w:val="28"/>
          <w:szCs w:val="28"/>
        </w:rPr>
        <w:t>59109</w:t>
      </w:r>
      <w:r w:rsidRPr="00C126BE">
        <w:rPr>
          <w:sz w:val="28"/>
          <w:szCs w:val="28"/>
        </w:rPr>
        <w:t xml:space="preserve"> от </w:t>
      </w:r>
      <w:r w:rsidR="008B6876">
        <w:rPr>
          <w:sz w:val="28"/>
          <w:szCs w:val="28"/>
        </w:rPr>
        <w:t>19</w:t>
      </w:r>
      <w:r w:rsidRPr="00C126BE">
        <w:rPr>
          <w:sz w:val="28"/>
          <w:szCs w:val="28"/>
        </w:rPr>
        <w:t>.0</w:t>
      </w:r>
      <w:r w:rsidR="008B6876">
        <w:rPr>
          <w:sz w:val="28"/>
          <w:szCs w:val="28"/>
        </w:rPr>
        <w:t>9</w:t>
      </w:r>
      <w:r w:rsidRPr="00C126BE">
        <w:rPr>
          <w:sz w:val="28"/>
          <w:szCs w:val="28"/>
        </w:rPr>
        <w:t>.2025 года по ч.1 ст.20.20 Кодекса Российской Фед</w:t>
      </w:r>
      <w:r w:rsidRPr="00C126BE">
        <w:rPr>
          <w:sz w:val="28"/>
          <w:szCs w:val="28"/>
        </w:rPr>
        <w:t xml:space="preserve">ерации об административных правонарушениях, вступивший в законную силу </w:t>
      </w:r>
      <w:r>
        <w:rPr>
          <w:sz w:val="28"/>
          <w:szCs w:val="28"/>
        </w:rPr>
        <w:t>06</w:t>
      </w:r>
      <w:r w:rsidRPr="00C126BE">
        <w:rPr>
          <w:sz w:val="28"/>
          <w:szCs w:val="28"/>
        </w:rPr>
        <w:t>.05.2025 года.</w:t>
      </w:r>
    </w:p>
    <w:p w:rsidR="00541B45" w:rsidRPr="00C126BE" w:rsidP="00541B45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Вальшин Л.Х. в судебном заседании вину в совершении административного правонарушения признал</w:t>
      </w:r>
      <w:r w:rsidR="008B6876">
        <w:rPr>
          <w:sz w:val="28"/>
          <w:szCs w:val="28"/>
        </w:rPr>
        <w:t>, инвалидом первой и второй группы не является</w:t>
      </w:r>
      <w:r w:rsidRPr="00C126BE">
        <w:rPr>
          <w:sz w:val="28"/>
          <w:szCs w:val="28"/>
        </w:rPr>
        <w:t>.</w:t>
      </w:r>
    </w:p>
    <w:p w:rsidR="00541B45" w:rsidRPr="00C126BE" w:rsidP="00541B45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Мировой судья, заслушав  Вал</w:t>
      </w:r>
      <w:r w:rsidRPr="00C126BE">
        <w:rPr>
          <w:sz w:val="28"/>
          <w:szCs w:val="28"/>
        </w:rPr>
        <w:t>ьшина Л.Х., исследовав материалы административного дела, считает, что вина Вальшина Л.Х. в совершении правонарушения полностью доказана и подтверждается следующими доказательствами:</w:t>
      </w:r>
    </w:p>
    <w:p w:rsidR="00541B45" w:rsidRPr="00C126BE" w:rsidP="00541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 - протоколом об административном правонарушении  от </w:t>
      </w:r>
      <w:r w:rsidR="008B6876">
        <w:rPr>
          <w:sz w:val="28"/>
          <w:szCs w:val="28"/>
        </w:rPr>
        <w:t>15</w:t>
      </w:r>
      <w:r w:rsidRPr="00C126BE">
        <w:rPr>
          <w:sz w:val="28"/>
          <w:szCs w:val="28"/>
        </w:rPr>
        <w:t>.0</w:t>
      </w:r>
      <w:r w:rsidR="008B6876">
        <w:rPr>
          <w:sz w:val="28"/>
          <w:szCs w:val="28"/>
        </w:rPr>
        <w:t>1</w:t>
      </w:r>
      <w:r w:rsidRPr="00C126BE">
        <w:rPr>
          <w:sz w:val="28"/>
          <w:szCs w:val="28"/>
        </w:rPr>
        <w:t>.202</w:t>
      </w:r>
      <w:r w:rsidR="008B6876">
        <w:rPr>
          <w:sz w:val="28"/>
          <w:szCs w:val="28"/>
        </w:rPr>
        <w:t>6</w:t>
      </w:r>
      <w:r w:rsidRPr="00C126BE">
        <w:rPr>
          <w:sz w:val="28"/>
          <w:szCs w:val="28"/>
        </w:rPr>
        <w:t xml:space="preserve"> года, согласно которому Вальшин Л.Х. в установленный срок не уплатил штраф. В данном протоколе имеется собственноручная подпись Вальшина Л.Х. о том, что он с данным протоколом ознакомлен, права ему разъяснены;</w:t>
      </w:r>
    </w:p>
    <w:p w:rsidR="00541B45" w:rsidRPr="00C126BE" w:rsidP="00541B45">
      <w:pPr>
        <w:ind w:firstLine="720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- постановлением по делу об административном правонарушении от </w:t>
      </w:r>
      <w:r w:rsidR="008B6876">
        <w:rPr>
          <w:sz w:val="28"/>
          <w:szCs w:val="28"/>
        </w:rPr>
        <w:t>19</w:t>
      </w:r>
      <w:r w:rsidRPr="00C126BE">
        <w:rPr>
          <w:sz w:val="28"/>
          <w:szCs w:val="28"/>
        </w:rPr>
        <w:t>.0</w:t>
      </w:r>
      <w:r w:rsidR="008B6876">
        <w:rPr>
          <w:sz w:val="28"/>
          <w:szCs w:val="28"/>
        </w:rPr>
        <w:t>9</w:t>
      </w:r>
      <w:r w:rsidRPr="00C126BE">
        <w:rPr>
          <w:sz w:val="28"/>
          <w:szCs w:val="28"/>
        </w:rPr>
        <w:t>.2025 года из которого следует, что Вальшин Л.Х. подвергнут административному наказанию по ч.1 ст.20.20 КоАП РФ в виде административного штрафа в размере 5</w:t>
      </w:r>
      <w:r w:rsidR="008B6876">
        <w:rPr>
          <w:sz w:val="28"/>
          <w:szCs w:val="28"/>
        </w:rPr>
        <w:t>4</w:t>
      </w:r>
      <w:r w:rsidRPr="00C126BE">
        <w:rPr>
          <w:sz w:val="28"/>
          <w:szCs w:val="28"/>
        </w:rPr>
        <w:t>0 рублей. Копия постановления по</w:t>
      </w:r>
      <w:r w:rsidRPr="00C126BE">
        <w:rPr>
          <w:sz w:val="28"/>
          <w:szCs w:val="28"/>
        </w:rPr>
        <w:t xml:space="preserve">лучена  правонарушителем </w:t>
      </w:r>
      <w:r w:rsidR="008B6876">
        <w:rPr>
          <w:sz w:val="28"/>
          <w:szCs w:val="28"/>
        </w:rPr>
        <w:t>19</w:t>
      </w:r>
      <w:r w:rsidRPr="00C126BE">
        <w:rPr>
          <w:sz w:val="28"/>
          <w:szCs w:val="28"/>
        </w:rPr>
        <w:t>.0</w:t>
      </w:r>
      <w:r w:rsidR="008B6876">
        <w:rPr>
          <w:sz w:val="28"/>
          <w:szCs w:val="28"/>
        </w:rPr>
        <w:t>9</w:t>
      </w:r>
      <w:r w:rsidRPr="00C126BE">
        <w:rPr>
          <w:sz w:val="28"/>
          <w:szCs w:val="28"/>
        </w:rPr>
        <w:t xml:space="preserve">.2025 года. Вышеуказанное постановление вступило в законную силу </w:t>
      </w:r>
      <w:r w:rsidR="008B6876">
        <w:rPr>
          <w:sz w:val="28"/>
          <w:szCs w:val="28"/>
        </w:rPr>
        <w:t>30</w:t>
      </w:r>
      <w:r w:rsidRPr="00C126BE">
        <w:rPr>
          <w:sz w:val="28"/>
          <w:szCs w:val="28"/>
        </w:rPr>
        <w:t>.0</w:t>
      </w:r>
      <w:r w:rsidR="008B6876">
        <w:rPr>
          <w:sz w:val="28"/>
          <w:szCs w:val="28"/>
        </w:rPr>
        <w:t>9</w:t>
      </w:r>
      <w:r w:rsidRPr="00C126BE">
        <w:rPr>
          <w:sz w:val="28"/>
          <w:szCs w:val="28"/>
        </w:rPr>
        <w:t xml:space="preserve">.2025 года. Таким образом, с учетом требований ст. 32.2 КоАП РФ последним днем оплаты штрафа являлось  </w:t>
      </w:r>
      <w:r w:rsidR="008B6876">
        <w:rPr>
          <w:sz w:val="28"/>
          <w:szCs w:val="28"/>
        </w:rPr>
        <w:t>01</w:t>
      </w:r>
      <w:r w:rsidRPr="00C126BE">
        <w:rPr>
          <w:sz w:val="28"/>
          <w:szCs w:val="28"/>
        </w:rPr>
        <w:t>.</w:t>
      </w:r>
      <w:r w:rsidR="008B6876">
        <w:rPr>
          <w:sz w:val="28"/>
          <w:szCs w:val="28"/>
        </w:rPr>
        <w:t>12</w:t>
      </w:r>
      <w:r w:rsidRPr="00C126BE">
        <w:rPr>
          <w:sz w:val="28"/>
          <w:szCs w:val="28"/>
        </w:rPr>
        <w:t>.2025 года. Сведения  об уплате штрафа отсутству</w:t>
      </w:r>
      <w:r w:rsidRPr="00C126BE">
        <w:rPr>
          <w:sz w:val="28"/>
          <w:szCs w:val="28"/>
        </w:rPr>
        <w:t>ют.</w:t>
      </w:r>
    </w:p>
    <w:p w:rsidR="00541B45" w:rsidRPr="00C126BE" w:rsidP="00541B45">
      <w:pPr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Действия Вальшина Л.Х.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541B45" w:rsidRPr="00C126BE" w:rsidP="00541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При назначении наказания судья учитывает характер совершенного правонарушения, личность Вальшина Л.Х., его имущественное положение.</w:t>
      </w:r>
    </w:p>
    <w:p w:rsidR="00541B45" w:rsidRPr="00C126BE" w:rsidP="00541B4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126BE">
        <w:rPr>
          <w:rFonts w:eastAsia="Calibri"/>
          <w:sz w:val="28"/>
          <w:szCs w:val="28"/>
        </w:rPr>
        <w:t>Обстоятельством, смягчающим административную ответственность, в соответствии со ст. 4.2 Кодекса Российской Федерации об адм</w:t>
      </w:r>
      <w:r w:rsidRPr="00C126BE">
        <w:rPr>
          <w:rFonts w:eastAsia="Calibri"/>
          <w:sz w:val="28"/>
          <w:szCs w:val="28"/>
        </w:rPr>
        <w:t>инистративных правонарушениях, судья признает признание вины.</w:t>
      </w:r>
    </w:p>
    <w:p w:rsidR="00541B45" w:rsidRPr="00C126BE" w:rsidP="00541B4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126BE">
        <w:rPr>
          <w:rFonts w:eastAsia="Calibri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</w:t>
      </w:r>
    </w:p>
    <w:p w:rsidR="008B6876" w:rsidRPr="00955717" w:rsidP="008B6876">
      <w:pPr>
        <w:ind w:right="-285" w:firstLine="482"/>
        <w:jc w:val="both"/>
        <w:rPr>
          <w:sz w:val="28"/>
          <w:szCs w:val="28"/>
        </w:rPr>
      </w:pPr>
      <w:r>
        <w:rPr>
          <w:sz w:val="28"/>
          <w:szCs w:val="28"/>
        </w:rPr>
        <w:t>Учитывая установленн</w:t>
      </w:r>
      <w:r>
        <w:rPr>
          <w:sz w:val="28"/>
          <w:szCs w:val="28"/>
        </w:rPr>
        <w:t>ые обстоятельства,</w:t>
      </w:r>
      <w:r w:rsidRPr="003E28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E2874">
        <w:rPr>
          <w:sz w:val="28"/>
          <w:szCs w:val="28"/>
        </w:rPr>
        <w:t>удь</w:t>
      </w:r>
      <w:r>
        <w:rPr>
          <w:sz w:val="28"/>
          <w:szCs w:val="28"/>
        </w:rPr>
        <w:t xml:space="preserve">я считает необходимым назначить Вальшину Л.Х. </w:t>
      </w:r>
      <w:r w:rsidRPr="003E2874">
        <w:rPr>
          <w:sz w:val="28"/>
          <w:szCs w:val="28"/>
        </w:rPr>
        <w:t>наказание в виде административного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</w:t>
      </w:r>
      <w:r w:rsidRPr="003E2874">
        <w:rPr>
          <w:sz w:val="28"/>
          <w:szCs w:val="28"/>
        </w:rPr>
        <w:t>венности.</w:t>
      </w:r>
    </w:p>
    <w:p w:rsidR="008B6876" w:rsidRPr="001B7788" w:rsidP="008B6876">
      <w:pPr>
        <w:widowControl w:val="0"/>
        <w:tabs>
          <w:tab w:val="left" w:pos="426"/>
        </w:tabs>
        <w:ind w:right="-285"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7788">
        <w:rPr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  <w:r>
        <w:rPr>
          <w:sz w:val="28"/>
          <w:szCs w:val="28"/>
        </w:rPr>
        <w:t xml:space="preserve">,                             </w:t>
      </w:r>
      <w:r w:rsidRPr="001B7788">
        <w:rPr>
          <w:sz w:val="28"/>
          <w:szCs w:val="28"/>
        </w:rPr>
        <w:t xml:space="preserve">                    </w:t>
      </w:r>
    </w:p>
    <w:p w:rsidR="008B6876" w:rsidRPr="001B7788" w:rsidP="008B6876">
      <w:pPr>
        <w:tabs>
          <w:tab w:val="left" w:pos="426"/>
        </w:tabs>
        <w:ind w:right="-285" w:firstLine="482"/>
        <w:rPr>
          <w:sz w:val="28"/>
          <w:szCs w:val="28"/>
        </w:rPr>
      </w:pPr>
      <w:r w:rsidRPr="001B7788">
        <w:rPr>
          <w:sz w:val="28"/>
          <w:szCs w:val="28"/>
        </w:rPr>
        <w:t xml:space="preserve">                                          </w:t>
      </w:r>
      <w:r w:rsidRPr="001B7788">
        <w:rPr>
          <w:sz w:val="28"/>
          <w:szCs w:val="28"/>
        </w:rPr>
        <w:t xml:space="preserve">        ПОСТАНОВИЛ:</w:t>
      </w:r>
    </w:p>
    <w:p w:rsidR="008B6876" w:rsidRPr="001B7788" w:rsidP="008B6876">
      <w:pPr>
        <w:tabs>
          <w:tab w:val="left" w:pos="426"/>
        </w:tabs>
        <w:ind w:right="-285" w:firstLine="482"/>
        <w:jc w:val="center"/>
        <w:rPr>
          <w:sz w:val="12"/>
          <w:szCs w:val="12"/>
        </w:rPr>
      </w:pPr>
    </w:p>
    <w:p w:rsidR="008B6876" w:rsidP="008B6876">
      <w:pPr>
        <w:tabs>
          <w:tab w:val="left" w:pos="426"/>
        </w:tabs>
        <w:ind w:right="-285"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Pr="001B7788">
        <w:rPr>
          <w:sz w:val="28"/>
          <w:szCs w:val="28"/>
        </w:rPr>
        <w:t>ризнать</w:t>
      </w:r>
      <w:r w:rsidRPr="00766A3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Вальшина</w:t>
      </w:r>
      <w:r>
        <w:rPr>
          <w:sz w:val="28"/>
          <w:szCs w:val="28"/>
        </w:rPr>
        <w:t xml:space="preserve"> Л</w:t>
      </w:r>
      <w:r w:rsidR="00D21A47">
        <w:rPr>
          <w:sz w:val="28"/>
          <w:szCs w:val="28"/>
        </w:rPr>
        <w:t>.</w:t>
      </w:r>
      <w:r>
        <w:rPr>
          <w:sz w:val="28"/>
          <w:szCs w:val="28"/>
        </w:rPr>
        <w:t>Х</w:t>
      </w:r>
      <w:r w:rsidR="00D21A47">
        <w:rPr>
          <w:sz w:val="28"/>
          <w:szCs w:val="28"/>
        </w:rPr>
        <w:t>.</w:t>
      </w:r>
      <w:r w:rsidRPr="001B7788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ым</w:t>
      </w:r>
      <w:r w:rsidRPr="001B7788">
        <w:rPr>
          <w:sz w:val="28"/>
          <w:szCs w:val="28"/>
        </w:rPr>
        <w:t xml:space="preserve"> в совершении административного правонарушения, предусмотренного ч. 1 ст. 20.25 К</w:t>
      </w:r>
      <w:r>
        <w:rPr>
          <w:sz w:val="28"/>
          <w:szCs w:val="28"/>
        </w:rPr>
        <w:t>оАП РФ</w:t>
      </w:r>
      <w:r w:rsidRPr="001B7788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>му</w:t>
      </w:r>
      <w:r w:rsidRPr="001B7788">
        <w:rPr>
          <w:sz w:val="28"/>
          <w:szCs w:val="28"/>
        </w:rPr>
        <w:t xml:space="preserve"> административное наказание в виде административного</w:t>
      </w:r>
      <w:r>
        <w:rPr>
          <w:sz w:val="28"/>
          <w:szCs w:val="28"/>
        </w:rPr>
        <w:t xml:space="preserve"> ареста сроком 05 (пять) суток</w:t>
      </w:r>
    </w:p>
    <w:p w:rsidR="008B6876" w:rsidP="008B6876">
      <w:pPr>
        <w:tabs>
          <w:tab w:val="left" w:pos="426"/>
        </w:tabs>
        <w:ind w:right="-285"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Срок ареста исчислять с момента административного задержания с 14 час.30 мин. 15 января 2026 года. </w:t>
      </w:r>
    </w:p>
    <w:p w:rsidR="00541B45" w:rsidRPr="00C126BE" w:rsidP="00541B45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</w:t>
      </w:r>
      <w:r w:rsidRPr="00C126BE">
        <w:rPr>
          <w:sz w:val="28"/>
          <w:szCs w:val="28"/>
        </w:rPr>
        <w:t xml:space="preserve"> судебного участка № 1. В этот же ср</w:t>
      </w:r>
      <w:r w:rsidRPr="00C126BE">
        <w:rPr>
          <w:sz w:val="28"/>
          <w:szCs w:val="28"/>
        </w:rPr>
        <w:t>ок постановление может быть опротестовано прокурором.</w:t>
      </w:r>
    </w:p>
    <w:p w:rsidR="00541B45" w:rsidRPr="00C126BE" w:rsidP="00541B45">
      <w:pPr>
        <w:widowControl w:val="0"/>
        <w:shd w:val="clear" w:color="auto" w:fill="FFFFFF"/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541B45" w:rsidRPr="00C126BE" w:rsidP="00541B45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rPr>
          <w:sz w:val="28"/>
          <w:szCs w:val="28"/>
        </w:rPr>
      </w:pPr>
      <w:r w:rsidRPr="00C126BE">
        <w:rPr>
          <w:sz w:val="28"/>
          <w:szCs w:val="28"/>
        </w:rPr>
        <w:t xml:space="preserve">      </w:t>
      </w:r>
      <w:r w:rsidR="00D21A47">
        <w:rPr>
          <w:sz w:val="28"/>
          <w:szCs w:val="28"/>
        </w:rPr>
        <w:t xml:space="preserve">                     </w:t>
      </w:r>
      <w:r w:rsidRPr="00C126BE">
        <w:rPr>
          <w:sz w:val="28"/>
          <w:szCs w:val="28"/>
        </w:rPr>
        <w:t xml:space="preserve">Мировой судья                          </w:t>
      </w:r>
      <w:r w:rsidRPr="00C126BE">
        <w:rPr>
          <w:sz w:val="28"/>
          <w:szCs w:val="28"/>
        </w:rPr>
        <w:t xml:space="preserve"> </w:t>
      </w:r>
      <w:r w:rsidRPr="00C126BE">
        <w:rPr>
          <w:sz w:val="28"/>
          <w:szCs w:val="28"/>
        </w:rPr>
        <w:t xml:space="preserve">          Е.З. Бушкова</w:t>
      </w:r>
    </w:p>
    <w:p w:rsidR="00541B45" w:rsidRPr="00C126BE" w:rsidP="00541B45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jc w:val="both"/>
        <w:rPr>
          <w:sz w:val="28"/>
          <w:szCs w:val="28"/>
        </w:rPr>
      </w:pPr>
    </w:p>
    <w:p w:rsidR="007F6FC1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http://192.168.51.167/xlp1/</w:t>
          </w:r>
        </w:p>
      </w:tc>
      <w:tc>
        <w:tcPr>
          <w:tcW w:w="693" w:type="dxa"/>
          <w:shd w:val="clear" w:color="auto" w:fill="auto"/>
        </w:tcPr>
        <w:p w:rsidR="00402F8D" w:rsidRPr="00C721D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C721D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45"/>
    <w:rsid w:val="00081A77"/>
    <w:rsid w:val="000944D5"/>
    <w:rsid w:val="001B7788"/>
    <w:rsid w:val="003E2874"/>
    <w:rsid w:val="00402F8D"/>
    <w:rsid w:val="00541B45"/>
    <w:rsid w:val="00564CC2"/>
    <w:rsid w:val="007432DE"/>
    <w:rsid w:val="00766A3C"/>
    <w:rsid w:val="007F6FC1"/>
    <w:rsid w:val="008B6876"/>
    <w:rsid w:val="00955717"/>
    <w:rsid w:val="00C126BE"/>
    <w:rsid w:val="00C721DB"/>
    <w:rsid w:val="00C86681"/>
    <w:rsid w:val="00D2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5B47E8-4AC0-4958-A3FA-26E1C10D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41B4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4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541B4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41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541B45"/>
    <w:rPr>
      <w:color w:val="0000FF"/>
      <w:u w:val="single"/>
    </w:rPr>
  </w:style>
  <w:style w:type="paragraph" w:styleId="Title">
    <w:name w:val="Title"/>
    <w:basedOn w:val="Normal"/>
    <w:link w:val="a1"/>
    <w:uiPriority w:val="99"/>
    <w:qFormat/>
    <w:rsid w:val="00541B45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uiPriority w:val="99"/>
    <w:rsid w:val="00541B4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541B45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rsid w:val="0054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B687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B68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